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5E" w:rsidRPr="00BB219C" w:rsidRDefault="00326D5E" w:rsidP="00326D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C1E44">
        <w:rPr>
          <w:lang w:val="sr-Latn-CS"/>
        </w:rPr>
        <w:t xml:space="preserve">         </w:t>
      </w:r>
      <w:r>
        <w:rPr>
          <w:lang w:val="sr-Cyrl-CS"/>
        </w:rPr>
        <w:t xml:space="preserve">  </w:t>
      </w:r>
    </w:p>
    <w:p w:rsidR="00326D5E" w:rsidRDefault="00326D5E" w:rsidP="000B4918">
      <w:pPr>
        <w:jc w:val="both"/>
        <w:rPr>
          <w:lang w:val="sr-Latn-CS"/>
        </w:rPr>
      </w:pPr>
      <w:r w:rsidRPr="00CF3504">
        <w:t xml:space="preserve"> </w:t>
      </w:r>
      <w:r>
        <w:rPr>
          <w:lang w:val="sr-Cyrl-CS"/>
        </w:rPr>
        <w:tab/>
      </w:r>
      <w:proofErr w:type="spellStart"/>
      <w:proofErr w:type="gramStart"/>
      <w:r w:rsidRPr="00CF3504">
        <w:t>На</w:t>
      </w:r>
      <w:proofErr w:type="spellEnd"/>
      <w:r w:rsidRPr="00CF3504">
        <w:t xml:space="preserve"> </w:t>
      </w:r>
      <w:proofErr w:type="spellStart"/>
      <w:r w:rsidRPr="00CF3504">
        <w:t>основу</w:t>
      </w:r>
      <w:proofErr w:type="spellEnd"/>
      <w:r w:rsidRPr="00CF3504">
        <w:t xml:space="preserve"> </w:t>
      </w:r>
      <w:proofErr w:type="spellStart"/>
      <w:r w:rsidRPr="00CF3504">
        <w:t>члана</w:t>
      </w:r>
      <w:proofErr w:type="spellEnd"/>
      <w:r w:rsidRPr="00CF3504">
        <w:t xml:space="preserve"> 3</w:t>
      </w:r>
      <w:r>
        <w:t>2</w:t>
      </w:r>
      <w:r w:rsidRPr="00CF3504">
        <w:t>.</w:t>
      </w:r>
      <w:proofErr w:type="gramEnd"/>
      <w:r>
        <w:rPr>
          <w:lang w:val="sr-Cyrl-CS"/>
        </w:rPr>
        <w:t xml:space="preserve"> и 36.</w:t>
      </w:r>
      <w:r w:rsidRPr="00CF3504">
        <w:t xml:space="preserve"> </w:t>
      </w:r>
      <w:proofErr w:type="spellStart"/>
      <w:proofErr w:type="gramStart"/>
      <w:r w:rsidRPr="00CF3504">
        <w:t>Закона</w:t>
      </w:r>
      <w:proofErr w:type="spellEnd"/>
      <w:r w:rsidRPr="00CF3504">
        <w:t xml:space="preserve"> о </w:t>
      </w:r>
      <w:proofErr w:type="spellStart"/>
      <w:r w:rsidRPr="00CF3504">
        <w:t>локалној</w:t>
      </w:r>
      <w:proofErr w:type="spellEnd"/>
      <w:r w:rsidRPr="00CF3504">
        <w:t xml:space="preserve"> </w:t>
      </w:r>
      <w:proofErr w:type="spellStart"/>
      <w:r w:rsidRPr="00CF3504">
        <w:t>самоуправи</w:t>
      </w:r>
      <w:proofErr w:type="spellEnd"/>
      <w:r w:rsidRPr="00CF3504">
        <w:t xml:space="preserve"> (“</w:t>
      </w:r>
      <w:r w:rsidRPr="00CF3504">
        <w:rPr>
          <w:lang w:val="sr-Cyrl-CS"/>
        </w:rPr>
        <w:t>Сл</w:t>
      </w:r>
      <w:r w:rsidR="00C310A2">
        <w:rPr>
          <w:lang w:val="sr-Latn-CS"/>
        </w:rPr>
        <w:t xml:space="preserve">ужбени </w:t>
      </w:r>
      <w:r w:rsidRPr="00CF3504">
        <w:rPr>
          <w:lang w:val="sr-Cyrl-CS"/>
        </w:rPr>
        <w:t>гласник РС</w:t>
      </w:r>
      <w:r w:rsidR="00861630">
        <w:rPr>
          <w:lang w:val="sr-Latn-CS"/>
        </w:rPr>
        <w:t>“</w:t>
      </w:r>
      <w:r w:rsidRPr="00CF3504">
        <w:rPr>
          <w:lang w:val="sr-Cyrl-CS"/>
        </w:rPr>
        <w:t>, број 129/07</w:t>
      </w:r>
      <w:r>
        <w:rPr>
          <w:lang w:val="sr-Cyrl-CS"/>
        </w:rPr>
        <w:t xml:space="preserve"> и 83/14-др. закон</w:t>
      </w:r>
      <w:r w:rsidRPr="00CF3504">
        <w:rPr>
          <w:lang w:val="sr-Cyrl-CS"/>
        </w:rPr>
        <w:t xml:space="preserve">), члана </w:t>
      </w:r>
      <w:r>
        <w:rPr>
          <w:lang w:val="sr-Cyrl-CS"/>
        </w:rPr>
        <w:t>41.</w:t>
      </w:r>
      <w:proofErr w:type="gramEnd"/>
      <w:r>
        <w:rPr>
          <w:lang w:val="sr-Cyrl-CS"/>
        </w:rPr>
        <w:t xml:space="preserve"> и 49</w:t>
      </w:r>
      <w:r w:rsidRPr="00CF3504">
        <w:rPr>
          <w:lang w:val="sr-Cyrl-CS"/>
        </w:rPr>
        <w:t xml:space="preserve">. Статута Општине Владичин Хан </w:t>
      </w:r>
      <w:r>
        <w:rPr>
          <w:lang w:val="sr-Cyrl-CS"/>
        </w:rPr>
        <w:t xml:space="preserve">(„Службени гласник Пчињског округа“, број 21/08 </w:t>
      </w:r>
      <w:r w:rsidRPr="00CF3504">
        <w:rPr>
          <w:lang w:val="sr-Cyrl-CS"/>
        </w:rPr>
        <w:t>и</w:t>
      </w:r>
      <w:r>
        <w:rPr>
          <w:lang w:val="sr-Cyrl-CS"/>
        </w:rPr>
        <w:t xml:space="preserve"> 8/09</w:t>
      </w:r>
      <w:r>
        <w:t xml:space="preserve"> </w:t>
      </w:r>
      <w:r>
        <w:rPr>
          <w:lang w:val="sr-Cyrl-CS"/>
        </w:rPr>
        <w:t>и</w:t>
      </w:r>
      <w:r w:rsidR="00C310A2">
        <w:rPr>
          <w:lang w:val="sr-Cyrl-CS"/>
        </w:rPr>
        <w:t xml:space="preserve"> „Службени гласник Града Врања“</w:t>
      </w:r>
      <w:r>
        <w:rPr>
          <w:lang w:val="sr-Cyrl-CS"/>
        </w:rPr>
        <w:t>, број 11/13), члана 33. и 37. Одлуке о радним телима Скупштине општине Владичин Хан („Службени гласник Пчињског округа“, број 11/09 и Службени гласник Града Врања“, број 23/09</w:t>
      </w:r>
      <w:r w:rsidR="00C310A2">
        <w:rPr>
          <w:lang w:val="sr-Cyrl-CS"/>
        </w:rPr>
        <w:t xml:space="preserve"> и 11/13</w:t>
      </w:r>
      <w:r>
        <w:rPr>
          <w:lang w:val="sr-Cyrl-CS"/>
        </w:rPr>
        <w:t>)</w:t>
      </w:r>
      <w:r w:rsidRPr="00CF3504">
        <w:rPr>
          <w:lang w:val="sr-Cyrl-CS"/>
        </w:rPr>
        <w:t xml:space="preserve"> члана </w:t>
      </w:r>
      <w:r>
        <w:rPr>
          <w:lang w:val="sr-Cyrl-CS"/>
        </w:rPr>
        <w:t>128</w:t>
      </w:r>
      <w:r w:rsidRPr="00CF3504">
        <w:rPr>
          <w:lang w:val="sr-Cyrl-CS"/>
        </w:rPr>
        <w:t xml:space="preserve">. Пословника Скупштине општине Владичин Хан </w:t>
      </w:r>
      <w:r>
        <w:rPr>
          <w:lang w:val="sr-Cyrl-CS"/>
        </w:rPr>
        <w:t xml:space="preserve">(„Службени гласник Града Врања“, број </w:t>
      </w:r>
      <w:r w:rsidR="002206F1">
        <w:rPr>
          <w:lang w:val="sr-Cyrl-CS"/>
        </w:rPr>
        <w:t>12/14-пречишћен текст и 22/15</w:t>
      </w:r>
      <w:r>
        <w:rPr>
          <w:lang w:val="sr-Cyrl-CS"/>
        </w:rPr>
        <w:t xml:space="preserve">), </w:t>
      </w:r>
      <w:r w:rsidRPr="00CF3504">
        <w:rPr>
          <w:lang w:val="sr-Cyrl-CS"/>
        </w:rPr>
        <w:t xml:space="preserve">Скупштина општине Владичин Хан на седници одржаној дана </w:t>
      </w:r>
      <w:r w:rsidR="000B4918">
        <w:rPr>
          <w:lang w:val="sr-Latn-CS"/>
        </w:rPr>
        <w:t>25.12.2016</w:t>
      </w:r>
      <w:r w:rsidRPr="00CF3504">
        <w:rPr>
          <w:lang w:val="sr-Cyrl-CS"/>
        </w:rPr>
        <w:t>. године, донела је</w:t>
      </w:r>
    </w:p>
    <w:p w:rsidR="005306DE" w:rsidRDefault="005306DE" w:rsidP="00326D5E">
      <w:pPr>
        <w:jc w:val="both"/>
        <w:rPr>
          <w:lang w:val="sr-Latn-CS"/>
        </w:rPr>
      </w:pPr>
    </w:p>
    <w:p w:rsidR="005306DE" w:rsidRPr="005306DE" w:rsidRDefault="005306DE" w:rsidP="00326D5E">
      <w:pPr>
        <w:jc w:val="both"/>
        <w:rPr>
          <w:lang w:val="sr-Latn-CS"/>
        </w:rPr>
      </w:pPr>
    </w:p>
    <w:p w:rsidR="00326D5E" w:rsidRPr="007069F5" w:rsidRDefault="00326D5E" w:rsidP="00326D5E">
      <w:pPr>
        <w:jc w:val="center"/>
        <w:rPr>
          <w:b/>
          <w:sz w:val="28"/>
          <w:szCs w:val="28"/>
          <w:lang w:val="sr-Cyrl-CS"/>
        </w:rPr>
      </w:pPr>
      <w:r w:rsidRPr="007069F5">
        <w:rPr>
          <w:b/>
          <w:sz w:val="28"/>
          <w:szCs w:val="28"/>
          <w:lang w:val="sr-Cyrl-CS"/>
        </w:rPr>
        <w:t>РЕШЕЊЕ</w:t>
      </w:r>
      <w:r w:rsidR="002206F1">
        <w:rPr>
          <w:b/>
          <w:sz w:val="28"/>
          <w:szCs w:val="28"/>
          <w:lang w:val="sr-Cyrl-CS"/>
        </w:rPr>
        <w:t xml:space="preserve"> О ИЗМЕНИ РЕШЕЊА </w:t>
      </w:r>
      <w:r w:rsidRPr="007069F5">
        <w:rPr>
          <w:b/>
          <w:sz w:val="28"/>
          <w:szCs w:val="28"/>
          <w:lang w:val="sr-Cyrl-CS"/>
        </w:rPr>
        <w:t xml:space="preserve"> </w:t>
      </w:r>
    </w:p>
    <w:p w:rsidR="00326D5E" w:rsidRDefault="00326D5E" w:rsidP="00326D5E">
      <w:pPr>
        <w:jc w:val="center"/>
        <w:rPr>
          <w:b/>
          <w:sz w:val="28"/>
          <w:szCs w:val="28"/>
          <w:lang w:val="sr-Latn-CS"/>
        </w:rPr>
      </w:pPr>
      <w:r w:rsidRPr="007069F5">
        <w:rPr>
          <w:b/>
          <w:sz w:val="28"/>
          <w:szCs w:val="28"/>
          <w:lang w:val="sr-Cyrl-CS"/>
        </w:rPr>
        <w:t xml:space="preserve">О </w:t>
      </w:r>
      <w:r>
        <w:rPr>
          <w:b/>
          <w:sz w:val="28"/>
          <w:szCs w:val="28"/>
          <w:lang w:val="sr-Cyrl-CS"/>
        </w:rPr>
        <w:t>ОБРАЗОВАЊУ САВЕТА ЗА МЛАДЕ</w:t>
      </w:r>
    </w:p>
    <w:p w:rsidR="00326D5E" w:rsidRPr="007069F5" w:rsidRDefault="00326D5E" w:rsidP="00326D5E">
      <w:pPr>
        <w:rPr>
          <w:lang w:val="sr-Cyrl-CS"/>
        </w:rPr>
      </w:pPr>
    </w:p>
    <w:p w:rsidR="00326D5E" w:rsidRDefault="00326D5E" w:rsidP="00326D5E">
      <w:pPr>
        <w:jc w:val="center"/>
        <w:rPr>
          <w:b/>
          <w:lang w:val="sr-Cyrl-CS"/>
        </w:rPr>
      </w:pPr>
      <w:r w:rsidRPr="007069F5">
        <w:rPr>
          <w:b/>
          <w:lang w:val="sr-Latn-CS"/>
        </w:rPr>
        <w:t>I</w:t>
      </w:r>
    </w:p>
    <w:p w:rsidR="00326D5E" w:rsidRPr="001D5351" w:rsidRDefault="00326D5E" w:rsidP="00326D5E">
      <w:pPr>
        <w:jc w:val="center"/>
        <w:rPr>
          <w:b/>
          <w:lang w:val="sr-Cyrl-CS"/>
        </w:rPr>
      </w:pPr>
    </w:p>
    <w:p w:rsidR="00326D5E" w:rsidRDefault="002206F1" w:rsidP="002206F1">
      <w:pPr>
        <w:ind w:firstLine="360"/>
        <w:rPr>
          <w:lang w:val="sr-Latn-CS"/>
        </w:rPr>
      </w:pPr>
      <w:r>
        <w:rPr>
          <w:lang w:val="sr-Cyrl-CS"/>
        </w:rPr>
        <w:t xml:space="preserve">У решењу о образовању Савета за младе (Службени гласник Града Врања број 4/15) врши се измена у члану 1. </w:t>
      </w:r>
      <w:r w:rsidR="002B19F1">
        <w:rPr>
          <w:lang w:val="sr-Cyrl-CS"/>
        </w:rPr>
        <w:t>с</w:t>
      </w:r>
      <w:r>
        <w:rPr>
          <w:lang w:val="sr-Cyrl-CS"/>
        </w:rPr>
        <w:t xml:space="preserve">тав 1. </w:t>
      </w:r>
      <w:r w:rsidR="002B19F1">
        <w:rPr>
          <w:lang w:val="sr-Cyrl-CS"/>
        </w:rPr>
        <w:t>т</w:t>
      </w:r>
      <w:r>
        <w:rPr>
          <w:lang w:val="sr-Cyrl-CS"/>
        </w:rPr>
        <w:t xml:space="preserve">ачка 4. </w:t>
      </w:r>
      <w:r w:rsidR="002B19F1">
        <w:rPr>
          <w:lang w:val="sr-Cyrl-CS"/>
        </w:rPr>
        <w:t>т</w:t>
      </w:r>
      <w:r>
        <w:rPr>
          <w:lang w:val="sr-Cyrl-CS"/>
        </w:rPr>
        <w:t xml:space="preserve">ако што се: </w:t>
      </w:r>
    </w:p>
    <w:p w:rsidR="00861630" w:rsidRPr="00861630" w:rsidRDefault="00861630" w:rsidP="002206F1">
      <w:pPr>
        <w:ind w:firstLine="360"/>
        <w:rPr>
          <w:lang w:val="sr-Latn-CS"/>
        </w:rPr>
      </w:pPr>
    </w:p>
    <w:p w:rsidR="005306DE" w:rsidRDefault="002206F1" w:rsidP="002206F1">
      <w:pPr>
        <w:rPr>
          <w:b/>
          <w:lang w:val="sr-Cyrl-CS"/>
        </w:rPr>
      </w:pPr>
      <w:r>
        <w:rPr>
          <w:b/>
          <w:lang w:val="sr-Cyrl-CS"/>
        </w:rPr>
        <w:t xml:space="preserve">- </w:t>
      </w:r>
      <w:r w:rsidR="00756FFD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разрешава </w:t>
      </w:r>
    </w:p>
    <w:p w:rsidR="002B19F1" w:rsidRDefault="002B19F1" w:rsidP="002206F1">
      <w:pPr>
        <w:rPr>
          <w:b/>
          <w:lang w:val="sr-Cyrl-CS"/>
        </w:rPr>
      </w:pPr>
    </w:p>
    <w:p w:rsidR="00756FFD" w:rsidRDefault="002206F1" w:rsidP="002206F1">
      <w:pPr>
        <w:rPr>
          <w:b/>
          <w:lang w:val="sr-Cyrl-CS"/>
        </w:rPr>
      </w:pPr>
      <w:r>
        <w:rPr>
          <w:b/>
          <w:lang w:val="sr-Cyrl-CS"/>
        </w:rPr>
        <w:t xml:space="preserve"> Сања Стојилковић </w:t>
      </w:r>
      <w:r w:rsidR="00756FFD">
        <w:rPr>
          <w:b/>
          <w:lang w:val="sr-Cyrl-CS"/>
        </w:rPr>
        <w:t xml:space="preserve"> </w:t>
      </w:r>
    </w:p>
    <w:p w:rsidR="002B19F1" w:rsidRDefault="002B19F1" w:rsidP="002206F1">
      <w:pPr>
        <w:rPr>
          <w:b/>
          <w:lang w:val="sr-Cyrl-CS"/>
        </w:rPr>
      </w:pPr>
    </w:p>
    <w:p w:rsidR="005306DE" w:rsidRDefault="00756FFD" w:rsidP="002206F1">
      <w:pPr>
        <w:rPr>
          <w:b/>
          <w:lang w:val="sr-Cyrl-CS"/>
        </w:rPr>
      </w:pPr>
      <w:r>
        <w:rPr>
          <w:b/>
          <w:lang w:val="sr-Cyrl-CS"/>
        </w:rPr>
        <w:t xml:space="preserve">- </w:t>
      </w:r>
      <w:r w:rsidR="002206F1">
        <w:rPr>
          <w:b/>
          <w:lang w:val="sr-Cyrl-CS"/>
        </w:rPr>
        <w:t>именује се</w:t>
      </w:r>
      <w:r w:rsidR="005306DE">
        <w:rPr>
          <w:b/>
          <w:lang w:val="sr-Cyrl-CS"/>
        </w:rPr>
        <w:t>:</w:t>
      </w:r>
    </w:p>
    <w:p w:rsidR="002B19F1" w:rsidRDefault="002B19F1" w:rsidP="002206F1">
      <w:pPr>
        <w:rPr>
          <w:b/>
          <w:lang w:val="sr-Cyrl-CS"/>
        </w:rPr>
      </w:pPr>
    </w:p>
    <w:p w:rsidR="005306DE" w:rsidRDefault="005306DE" w:rsidP="002206F1">
      <w:pPr>
        <w:rPr>
          <w:b/>
          <w:lang w:val="sr-Latn-CS"/>
        </w:rPr>
      </w:pPr>
      <w:r>
        <w:rPr>
          <w:b/>
          <w:lang w:val="sr-Cyrl-CS"/>
        </w:rPr>
        <w:t xml:space="preserve">Станковић Никола </w:t>
      </w:r>
    </w:p>
    <w:p w:rsidR="005306DE" w:rsidRPr="005306DE" w:rsidRDefault="005306DE" w:rsidP="002206F1">
      <w:pPr>
        <w:rPr>
          <w:b/>
          <w:lang w:val="sr-Latn-CS"/>
        </w:rPr>
      </w:pPr>
    </w:p>
    <w:p w:rsidR="005306DE" w:rsidRDefault="005306DE" w:rsidP="005306D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r-Cyrl-CS"/>
        </w:rPr>
      </w:pPr>
      <w:r>
        <w:rPr>
          <w:rFonts w:eastAsiaTheme="minorHAnsi"/>
          <w:b/>
          <w:bCs/>
        </w:rPr>
        <w:t>II</w:t>
      </w:r>
    </w:p>
    <w:p w:rsidR="00756FFD" w:rsidRDefault="00756FFD" w:rsidP="005306D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r-Cyrl-CS"/>
        </w:rPr>
      </w:pPr>
    </w:p>
    <w:p w:rsidR="005306DE" w:rsidRDefault="005306DE" w:rsidP="005306DE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</w:rPr>
        <w:t>Мандат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именован</w:t>
      </w:r>
      <w:proofErr w:type="spellEnd"/>
      <w:r>
        <w:rPr>
          <w:rFonts w:eastAsiaTheme="minorHAnsi"/>
          <w:lang w:val="sr-Cyrl-CS"/>
        </w:rPr>
        <w:t xml:space="preserve">ом 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члан</w:t>
      </w:r>
      <w:proofErr w:type="spellEnd"/>
      <w:r>
        <w:rPr>
          <w:rFonts w:eastAsiaTheme="minorHAnsi"/>
          <w:lang w:val="sr-Cyrl-CS"/>
        </w:rPr>
        <w:t>у</w:t>
      </w:r>
      <w:proofErr w:type="gramEnd"/>
      <w:r>
        <w:rPr>
          <w:rFonts w:eastAsiaTheme="minorHAnsi"/>
          <w:lang w:val="sr-Cyrl-CS"/>
        </w:rPr>
        <w:t xml:space="preserve"> </w:t>
      </w:r>
      <w:r>
        <w:rPr>
          <w:rFonts w:eastAsiaTheme="minorHAnsi"/>
        </w:rPr>
        <w:t xml:space="preserve"> </w:t>
      </w:r>
      <w:r>
        <w:rPr>
          <w:rFonts w:eastAsiaTheme="minorHAnsi"/>
          <w:lang w:val="sr-Cyrl-CS"/>
        </w:rPr>
        <w:t>Савета за младе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истека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мандата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lang w:val="sr-Cyrl-CS"/>
        </w:rPr>
        <w:t>именованим члановима Савета за младе решењем број</w:t>
      </w:r>
      <w:r w:rsidR="00E6451C">
        <w:rPr>
          <w:rFonts w:eastAsiaTheme="minorHAnsi"/>
          <w:lang w:val="sr-Cyrl-CS"/>
        </w:rPr>
        <w:t xml:space="preserve"> </w:t>
      </w:r>
      <w:r w:rsidRPr="00861630">
        <w:rPr>
          <w:lang w:val="sr-Cyrl-CS"/>
        </w:rPr>
        <w:t>06-35/8/2015-01</w:t>
      </w:r>
      <w:r>
        <w:rPr>
          <w:rFonts w:eastAsiaTheme="minorHAnsi"/>
          <w:lang w:val="sr-Cyrl-CS"/>
        </w:rPr>
        <w:t xml:space="preserve"> („Службени гласник Града Врања број 4/15)</w:t>
      </w:r>
    </w:p>
    <w:p w:rsidR="00756FFD" w:rsidRPr="005306DE" w:rsidRDefault="00756FFD" w:rsidP="005306DE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CS"/>
        </w:rPr>
      </w:pPr>
    </w:p>
    <w:p w:rsidR="005306DE" w:rsidRPr="005306DE" w:rsidRDefault="002206F1" w:rsidP="005306D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r-Latn-CS"/>
        </w:rPr>
      </w:pPr>
      <w:r>
        <w:rPr>
          <w:b/>
          <w:lang w:val="sr-Cyrl-CS"/>
        </w:rPr>
        <w:t xml:space="preserve"> </w:t>
      </w:r>
      <w:r w:rsidR="005306DE">
        <w:rPr>
          <w:rFonts w:eastAsiaTheme="minorHAnsi"/>
          <w:b/>
          <w:bCs/>
        </w:rPr>
        <w:t>II</w:t>
      </w:r>
      <w:r w:rsidR="005306DE">
        <w:rPr>
          <w:rFonts w:eastAsiaTheme="minorHAnsi"/>
          <w:b/>
          <w:bCs/>
          <w:lang w:val="sr-Cyrl-CS"/>
        </w:rPr>
        <w:t>I</w:t>
      </w:r>
    </w:p>
    <w:p w:rsidR="00756FFD" w:rsidRPr="00756FFD" w:rsidRDefault="00756FFD" w:rsidP="005306D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sr-Cyrl-CS"/>
        </w:rPr>
      </w:pPr>
    </w:p>
    <w:p w:rsidR="005306DE" w:rsidRDefault="005306DE" w:rsidP="005306DE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CS"/>
        </w:rPr>
      </w:pPr>
      <w:proofErr w:type="spellStart"/>
      <w:proofErr w:type="gramStart"/>
      <w:r>
        <w:rPr>
          <w:rFonts w:eastAsiaTheme="minorHAnsi"/>
        </w:rPr>
        <w:t>Решење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ступа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снагу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доношења</w:t>
      </w:r>
      <w:proofErr w:type="spellEnd"/>
      <w:r>
        <w:rPr>
          <w:rFonts w:eastAsiaTheme="minorHAnsi"/>
        </w:rPr>
        <w:t xml:space="preserve">, а </w:t>
      </w:r>
      <w:proofErr w:type="spellStart"/>
      <w:r>
        <w:rPr>
          <w:rFonts w:eastAsiaTheme="minorHAnsi"/>
        </w:rPr>
        <w:t>објавиће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у „</w:t>
      </w:r>
      <w:proofErr w:type="spellStart"/>
      <w:r>
        <w:rPr>
          <w:rFonts w:eastAsiaTheme="minorHAnsi"/>
        </w:rPr>
        <w:t>Службеном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гласнику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Града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Врања</w:t>
      </w:r>
      <w:proofErr w:type="spellEnd"/>
      <w:r>
        <w:rPr>
          <w:rFonts w:eastAsiaTheme="minorHAnsi"/>
        </w:rPr>
        <w:t>“.</w:t>
      </w:r>
      <w:proofErr w:type="gramEnd"/>
    </w:p>
    <w:p w:rsidR="002206F1" w:rsidRDefault="002206F1" w:rsidP="002206F1">
      <w:pPr>
        <w:rPr>
          <w:b/>
          <w:lang w:val="sr-Cyrl-CS"/>
        </w:rPr>
      </w:pPr>
    </w:p>
    <w:p w:rsidR="00326D5E" w:rsidRPr="007B22DC" w:rsidRDefault="00326D5E" w:rsidP="00326D5E">
      <w:pPr>
        <w:rPr>
          <w:b/>
          <w:lang w:val="sr-Cyrl-CS"/>
        </w:rPr>
      </w:pPr>
    </w:p>
    <w:p w:rsidR="00756FFD" w:rsidRDefault="00756FFD" w:rsidP="00756FFD">
      <w:pPr>
        <w:tabs>
          <w:tab w:val="left" w:pos="6240"/>
          <w:tab w:val="right" w:pos="8640"/>
        </w:tabs>
        <w:rPr>
          <w:b/>
          <w:lang w:val="sr-Cyrl-CS"/>
        </w:rPr>
      </w:pPr>
    </w:p>
    <w:p w:rsidR="00756FFD" w:rsidRDefault="00756FFD" w:rsidP="00756FFD">
      <w:pPr>
        <w:tabs>
          <w:tab w:val="left" w:pos="6240"/>
          <w:tab w:val="right" w:pos="8640"/>
        </w:tabs>
        <w:rPr>
          <w:b/>
          <w:lang w:val="sr-Cyrl-CS"/>
        </w:rPr>
      </w:pPr>
    </w:p>
    <w:p w:rsidR="00756FFD" w:rsidRDefault="00756FFD" w:rsidP="00756FFD">
      <w:pPr>
        <w:tabs>
          <w:tab w:val="left" w:pos="6240"/>
          <w:tab w:val="right" w:pos="8640"/>
        </w:tabs>
        <w:rPr>
          <w:b/>
          <w:lang w:val="sr-Latn-CS"/>
        </w:rPr>
      </w:pPr>
    </w:p>
    <w:p w:rsidR="000B4918" w:rsidRDefault="000B4918" w:rsidP="00756FFD">
      <w:pPr>
        <w:tabs>
          <w:tab w:val="left" w:pos="6240"/>
          <w:tab w:val="right" w:pos="8640"/>
        </w:tabs>
        <w:rPr>
          <w:b/>
          <w:lang w:val="sr-Latn-CS"/>
        </w:rPr>
      </w:pPr>
    </w:p>
    <w:p w:rsidR="000B4918" w:rsidRDefault="000B4918" w:rsidP="00756FFD">
      <w:pPr>
        <w:tabs>
          <w:tab w:val="left" w:pos="6240"/>
          <w:tab w:val="right" w:pos="8640"/>
        </w:tabs>
        <w:rPr>
          <w:b/>
          <w:lang w:val="sr-Latn-CS"/>
        </w:rPr>
      </w:pPr>
    </w:p>
    <w:p w:rsidR="000B4918" w:rsidRDefault="000B4918" w:rsidP="00756FFD">
      <w:pPr>
        <w:tabs>
          <w:tab w:val="left" w:pos="6240"/>
          <w:tab w:val="right" w:pos="8640"/>
        </w:tabs>
        <w:rPr>
          <w:b/>
          <w:lang w:val="sr-Latn-CS"/>
        </w:rPr>
      </w:pPr>
    </w:p>
    <w:p w:rsidR="000B4918" w:rsidRDefault="000B4918" w:rsidP="00756FFD">
      <w:pPr>
        <w:tabs>
          <w:tab w:val="left" w:pos="6240"/>
          <w:tab w:val="right" w:pos="8640"/>
        </w:tabs>
        <w:rPr>
          <w:b/>
          <w:lang w:val="sr-Latn-CS"/>
        </w:rPr>
      </w:pPr>
    </w:p>
    <w:p w:rsidR="000B4918" w:rsidRPr="000B4918" w:rsidRDefault="000B4918" w:rsidP="00756FFD">
      <w:pPr>
        <w:tabs>
          <w:tab w:val="left" w:pos="6240"/>
          <w:tab w:val="right" w:pos="8640"/>
        </w:tabs>
        <w:rPr>
          <w:b/>
          <w:lang w:val="sr-Latn-CS"/>
        </w:rPr>
      </w:pPr>
    </w:p>
    <w:p w:rsidR="00326D5E" w:rsidRDefault="00326D5E" w:rsidP="00756FFD">
      <w:pPr>
        <w:tabs>
          <w:tab w:val="left" w:pos="624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</w:rPr>
        <w:t xml:space="preserve">        </w:t>
      </w:r>
    </w:p>
    <w:p w:rsidR="00326D5E" w:rsidRDefault="00756FFD" w:rsidP="00E6451C">
      <w:pPr>
        <w:tabs>
          <w:tab w:val="left" w:pos="5964"/>
          <w:tab w:val="right" w:pos="8640"/>
        </w:tabs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756FFD" w:rsidRDefault="00756FFD" w:rsidP="00326D5E">
      <w:pPr>
        <w:tabs>
          <w:tab w:val="left" w:pos="5964"/>
          <w:tab w:val="right" w:pos="8640"/>
        </w:tabs>
        <w:rPr>
          <w:b/>
          <w:lang w:val="sr-Cyrl-CS"/>
        </w:rPr>
      </w:pPr>
    </w:p>
    <w:p w:rsidR="00756FFD" w:rsidRDefault="000B4918" w:rsidP="000B4918">
      <w:pPr>
        <w:tabs>
          <w:tab w:val="left" w:pos="709"/>
          <w:tab w:val="right" w:pos="8640"/>
        </w:tabs>
        <w:jc w:val="both"/>
        <w:rPr>
          <w:lang w:val="sr-Cyrl-CS"/>
        </w:rPr>
      </w:pPr>
      <w:r>
        <w:rPr>
          <w:lang w:val="sr-Latn-CS"/>
        </w:rPr>
        <w:tab/>
      </w:r>
      <w:r w:rsidR="00756FFD">
        <w:rPr>
          <w:lang w:val="sr-Cyrl-CS"/>
        </w:rPr>
        <w:t>Правни основ за доношење овог решења садржан је у одредбама</w:t>
      </w:r>
      <w:r w:rsidR="00756FFD" w:rsidRPr="00756FFD">
        <w:t xml:space="preserve"> </w:t>
      </w:r>
      <w:proofErr w:type="spellStart"/>
      <w:r w:rsidR="00756FFD" w:rsidRPr="00CF3504">
        <w:t>члана</w:t>
      </w:r>
      <w:proofErr w:type="spellEnd"/>
      <w:r w:rsidR="00756FFD" w:rsidRPr="00CF3504">
        <w:t xml:space="preserve"> 3</w:t>
      </w:r>
      <w:r w:rsidR="00756FFD">
        <w:t>2</w:t>
      </w:r>
      <w:r w:rsidR="00756FFD" w:rsidRPr="00CF3504">
        <w:t>.</w:t>
      </w:r>
      <w:r w:rsidR="00756FFD">
        <w:rPr>
          <w:lang w:val="sr-Cyrl-CS"/>
        </w:rPr>
        <w:t xml:space="preserve"> и 36.</w:t>
      </w:r>
      <w:r w:rsidR="00756FFD" w:rsidRPr="00CF3504">
        <w:t xml:space="preserve"> </w:t>
      </w:r>
      <w:proofErr w:type="spellStart"/>
      <w:proofErr w:type="gramStart"/>
      <w:r w:rsidR="00756FFD" w:rsidRPr="00CF3504">
        <w:t>Закона</w:t>
      </w:r>
      <w:proofErr w:type="spellEnd"/>
      <w:r w:rsidR="00756FFD" w:rsidRPr="00CF3504">
        <w:t xml:space="preserve"> о </w:t>
      </w:r>
      <w:proofErr w:type="spellStart"/>
      <w:r w:rsidR="00756FFD" w:rsidRPr="00CF3504">
        <w:t>локалној</w:t>
      </w:r>
      <w:proofErr w:type="spellEnd"/>
      <w:r w:rsidR="00756FFD" w:rsidRPr="00CF3504">
        <w:t xml:space="preserve"> </w:t>
      </w:r>
      <w:proofErr w:type="spellStart"/>
      <w:r w:rsidR="00756FFD" w:rsidRPr="00CF3504">
        <w:t>самоуправи</w:t>
      </w:r>
      <w:proofErr w:type="spellEnd"/>
      <w:r w:rsidR="00756FFD" w:rsidRPr="00CF3504">
        <w:t xml:space="preserve"> (“</w:t>
      </w:r>
      <w:r w:rsidR="00756FFD" w:rsidRPr="00CF3504">
        <w:rPr>
          <w:lang w:val="sr-Cyrl-CS"/>
        </w:rPr>
        <w:t>Сл</w:t>
      </w:r>
      <w:r w:rsidR="00756FFD">
        <w:rPr>
          <w:lang w:val="sr-Latn-CS"/>
        </w:rPr>
        <w:t xml:space="preserve">ужбени </w:t>
      </w:r>
      <w:r w:rsidR="00756FFD" w:rsidRPr="00CF3504">
        <w:rPr>
          <w:lang w:val="sr-Cyrl-CS"/>
        </w:rPr>
        <w:t>гласник РС</w:t>
      </w:r>
      <w:r w:rsidR="00861630">
        <w:rPr>
          <w:lang w:val="sr-Latn-CS"/>
        </w:rPr>
        <w:t>“</w:t>
      </w:r>
      <w:r w:rsidR="00756FFD" w:rsidRPr="00CF3504">
        <w:rPr>
          <w:lang w:val="sr-Cyrl-CS"/>
        </w:rPr>
        <w:t>, број 129/07</w:t>
      </w:r>
      <w:r w:rsidR="00756FFD">
        <w:rPr>
          <w:lang w:val="sr-Cyrl-CS"/>
        </w:rPr>
        <w:t xml:space="preserve"> и 83/14-др. закон</w:t>
      </w:r>
      <w:r w:rsidR="00756FFD" w:rsidRPr="00CF3504">
        <w:rPr>
          <w:lang w:val="sr-Cyrl-CS"/>
        </w:rPr>
        <w:t xml:space="preserve">), члана </w:t>
      </w:r>
      <w:r w:rsidR="00756FFD">
        <w:rPr>
          <w:lang w:val="sr-Cyrl-CS"/>
        </w:rPr>
        <w:t>41.</w:t>
      </w:r>
      <w:proofErr w:type="gramEnd"/>
      <w:r w:rsidR="00756FFD">
        <w:rPr>
          <w:lang w:val="sr-Cyrl-CS"/>
        </w:rPr>
        <w:t xml:space="preserve"> и 49</w:t>
      </w:r>
      <w:r w:rsidR="00756FFD" w:rsidRPr="00CF3504">
        <w:rPr>
          <w:lang w:val="sr-Cyrl-CS"/>
        </w:rPr>
        <w:t xml:space="preserve">. Статута Општине Владичин Хан </w:t>
      </w:r>
      <w:r w:rsidR="00756FFD">
        <w:rPr>
          <w:lang w:val="sr-Cyrl-CS"/>
        </w:rPr>
        <w:t xml:space="preserve">(„Службени гласник Пчињског округа“, број 21/08 </w:t>
      </w:r>
      <w:r w:rsidR="00756FFD" w:rsidRPr="00CF3504">
        <w:rPr>
          <w:lang w:val="sr-Cyrl-CS"/>
        </w:rPr>
        <w:t>и</w:t>
      </w:r>
      <w:r w:rsidR="00756FFD">
        <w:rPr>
          <w:lang w:val="sr-Cyrl-CS"/>
        </w:rPr>
        <w:t xml:space="preserve"> 8/09</w:t>
      </w:r>
      <w:r w:rsidR="00756FFD">
        <w:t xml:space="preserve"> </w:t>
      </w:r>
      <w:r w:rsidR="00756FFD">
        <w:rPr>
          <w:lang w:val="sr-Cyrl-CS"/>
        </w:rPr>
        <w:t>и „Службени гласник Града Врања“, број 11/13), члана 33. и 37. Одлуке о радним телима Скупштине општине Владичин Хан („Службени гласник Пчињског округа“, број 11/09 и Службени гласник Града Врања“, број 23/09 и 11/13)</w:t>
      </w:r>
      <w:r w:rsidR="00756FFD" w:rsidRPr="00CF3504">
        <w:rPr>
          <w:lang w:val="sr-Cyrl-CS"/>
        </w:rPr>
        <w:t xml:space="preserve"> члана </w:t>
      </w:r>
      <w:r w:rsidR="00756FFD">
        <w:rPr>
          <w:lang w:val="sr-Cyrl-CS"/>
        </w:rPr>
        <w:t>128</w:t>
      </w:r>
      <w:r w:rsidR="00756FFD" w:rsidRPr="00CF3504">
        <w:rPr>
          <w:lang w:val="sr-Cyrl-CS"/>
        </w:rPr>
        <w:t xml:space="preserve">. Пословника Скупштине општине Владичин Хан </w:t>
      </w:r>
      <w:r w:rsidR="00756FFD">
        <w:rPr>
          <w:lang w:val="sr-Cyrl-CS"/>
        </w:rPr>
        <w:t>(„Службени гласник Града Врања“, број 12/14-пречишћен текст и 22/15).</w:t>
      </w:r>
    </w:p>
    <w:p w:rsidR="00756FFD" w:rsidRDefault="00756FFD" w:rsidP="000B4918">
      <w:pPr>
        <w:tabs>
          <w:tab w:val="left" w:pos="5964"/>
          <w:tab w:val="right" w:pos="8640"/>
        </w:tabs>
        <w:jc w:val="both"/>
        <w:rPr>
          <w:lang w:val="sr-Cyrl-CS"/>
        </w:rPr>
      </w:pPr>
    </w:p>
    <w:p w:rsidR="00E6451C" w:rsidRDefault="000B4918" w:rsidP="000B4918">
      <w:pPr>
        <w:tabs>
          <w:tab w:val="left" w:pos="709"/>
          <w:tab w:val="right" w:pos="8640"/>
        </w:tabs>
        <w:jc w:val="both"/>
        <w:rPr>
          <w:lang w:val="sr-Cyrl-CS"/>
        </w:rPr>
      </w:pPr>
      <w:r>
        <w:rPr>
          <w:lang w:val="sr-Latn-CS"/>
        </w:rPr>
        <w:tab/>
      </w:r>
      <w:r w:rsidR="00E6451C">
        <w:rPr>
          <w:lang w:val="sr-Cyrl-CS"/>
        </w:rPr>
        <w:t>Како је на место члана Савета за младе Сања Стојилковић поднела оставку на чланство, јер није у могућности да обавља функцију на коју је именована, то је дат предлог за доношење овог решења којим се именује Никола Станковић из села Прекодолца ученик другог разреда Техничке школе у Владичином Хану за члана, а што је у складу са Одлуком о радним телима Скупштине Општине. Владичин Хан.</w:t>
      </w:r>
    </w:p>
    <w:p w:rsidR="00E6451C" w:rsidRPr="00E6451C" w:rsidRDefault="00E6451C" w:rsidP="000B4918">
      <w:pPr>
        <w:jc w:val="both"/>
        <w:rPr>
          <w:lang w:val="sr-Cyrl-CS"/>
        </w:rPr>
      </w:pPr>
    </w:p>
    <w:p w:rsidR="00E6451C" w:rsidRPr="00E6451C" w:rsidRDefault="00E6451C" w:rsidP="00E6451C">
      <w:pPr>
        <w:rPr>
          <w:lang w:val="sr-Cyrl-CS"/>
        </w:rPr>
      </w:pPr>
    </w:p>
    <w:p w:rsidR="00E6451C" w:rsidRDefault="00E6451C" w:rsidP="00E6451C">
      <w:pPr>
        <w:rPr>
          <w:lang w:val="sr-Cyrl-CS"/>
        </w:rPr>
      </w:pPr>
    </w:p>
    <w:p w:rsidR="00E6451C" w:rsidRDefault="00E6451C" w:rsidP="00E6451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E6451C" w:rsidRDefault="00E6451C" w:rsidP="00E6451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E6451C" w:rsidRDefault="00E6451C" w:rsidP="00E6451C">
      <w:pPr>
        <w:autoSpaceDE w:val="0"/>
        <w:autoSpaceDN w:val="0"/>
        <w:adjustRightInd w:val="0"/>
        <w:rPr>
          <w:rFonts w:eastAsiaTheme="minorHAnsi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D04041">
        <w:rPr>
          <w:rFonts w:ascii="Times New Roman,Bold" w:eastAsiaTheme="minorHAnsi" w:hAnsi="Times New Roman,Bold" w:cs="Times New Roman,Bold"/>
          <w:b/>
          <w:bCs/>
        </w:rPr>
        <w:t>06-159/10/2016-01</w:t>
      </w:r>
    </w:p>
    <w:p w:rsidR="00E6451C" w:rsidRDefault="00E6451C" w:rsidP="00E6451C">
      <w:pPr>
        <w:autoSpaceDE w:val="0"/>
        <w:autoSpaceDN w:val="0"/>
        <w:adjustRightInd w:val="0"/>
        <w:rPr>
          <w:rFonts w:eastAsiaTheme="minorHAnsi"/>
          <w:b/>
          <w:bCs/>
          <w:lang w:val="sr-Cyrl-CS"/>
        </w:rPr>
      </w:pPr>
    </w:p>
    <w:p w:rsidR="00E6451C" w:rsidRPr="000448FC" w:rsidRDefault="00E6451C" w:rsidP="00E6451C">
      <w:pPr>
        <w:autoSpaceDE w:val="0"/>
        <w:autoSpaceDN w:val="0"/>
        <w:adjustRightInd w:val="0"/>
        <w:rPr>
          <w:rFonts w:eastAsiaTheme="minorHAnsi"/>
          <w:b/>
          <w:bCs/>
          <w:lang w:val="sr-Cyrl-CS"/>
        </w:rPr>
      </w:pPr>
    </w:p>
    <w:p w:rsidR="00E6451C" w:rsidRDefault="00E6451C" w:rsidP="00E6451C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E6451C" w:rsidRDefault="00E6451C" w:rsidP="00E6451C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E6451C" w:rsidRDefault="00E6451C" w:rsidP="00E6451C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E6451C" w:rsidRDefault="00E6451C" w:rsidP="00E6451C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E6451C" w:rsidRDefault="00E6451C" w:rsidP="00E6451C">
      <w:pPr>
        <w:pStyle w:val="NoSpacing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756FFD" w:rsidRPr="00E6451C" w:rsidRDefault="00756FFD" w:rsidP="00E6451C">
      <w:pPr>
        <w:tabs>
          <w:tab w:val="left" w:pos="1712"/>
        </w:tabs>
        <w:rPr>
          <w:lang w:val="sr-Cyrl-CS"/>
        </w:rPr>
      </w:pPr>
    </w:p>
    <w:sectPr w:rsidR="00756FFD" w:rsidRPr="00E6451C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7502"/>
    <w:multiLevelType w:val="hybridMultilevel"/>
    <w:tmpl w:val="36084D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D5E"/>
    <w:rsid w:val="000B4918"/>
    <w:rsid w:val="001D0E2D"/>
    <w:rsid w:val="002206F1"/>
    <w:rsid w:val="002360E9"/>
    <w:rsid w:val="002B19F1"/>
    <w:rsid w:val="002E16E2"/>
    <w:rsid w:val="00300127"/>
    <w:rsid w:val="00326D5E"/>
    <w:rsid w:val="003406D3"/>
    <w:rsid w:val="003A1EF0"/>
    <w:rsid w:val="004E33E5"/>
    <w:rsid w:val="00526A5C"/>
    <w:rsid w:val="005306DE"/>
    <w:rsid w:val="00535A58"/>
    <w:rsid w:val="00756FFD"/>
    <w:rsid w:val="00861630"/>
    <w:rsid w:val="00885B81"/>
    <w:rsid w:val="009A461E"/>
    <w:rsid w:val="00A57C19"/>
    <w:rsid w:val="00AC3A88"/>
    <w:rsid w:val="00B10161"/>
    <w:rsid w:val="00C310A2"/>
    <w:rsid w:val="00CC1E44"/>
    <w:rsid w:val="00D04041"/>
    <w:rsid w:val="00D4619F"/>
    <w:rsid w:val="00D47C3B"/>
    <w:rsid w:val="00D754AD"/>
    <w:rsid w:val="00E6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5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326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94A2-7E25-4998-BF25-CFEEAF64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Sladjan</cp:lastModifiedBy>
  <cp:revision>10</cp:revision>
  <cp:lastPrinted>2016-11-29T14:58:00Z</cp:lastPrinted>
  <dcterms:created xsi:type="dcterms:W3CDTF">2015-03-17T09:23:00Z</dcterms:created>
  <dcterms:modified xsi:type="dcterms:W3CDTF">2016-12-26T11:07:00Z</dcterms:modified>
</cp:coreProperties>
</file>